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91" w:rsidRDefault="00A37691" w:rsidP="00666809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Результат перевірки</w:t>
      </w:r>
    </w:p>
    <w:p w:rsidR="00A37691" w:rsidRPr="0063595D" w:rsidRDefault="00A37691" w:rsidP="0066680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Відповідно до пунктів 1 і 2 частини п’ятої статті 5 Закону України «Про очищення влади» проведено перевірку щодо застосування заборон, передбачених частиною третьою / четвертою статті 1 Закону України «Про очищення влади», щодо </w:t>
      </w:r>
      <w:r w:rsidR="00174601">
        <w:rPr>
          <w:rFonts w:ascii="Times New Roman" w:hAnsi="Times New Roman"/>
          <w:i/>
          <w:sz w:val="26"/>
          <w:szCs w:val="26"/>
        </w:rPr>
        <w:t>Колісника Юрія Івановича</w:t>
      </w:r>
      <w:r>
        <w:rPr>
          <w:rFonts w:ascii="Times New Roman" w:hAnsi="Times New Roman"/>
          <w:sz w:val="26"/>
          <w:szCs w:val="26"/>
        </w:rPr>
        <w:t xml:space="preserve">, головного спеціаліста відділу </w:t>
      </w:r>
      <w:r w:rsidR="00174601">
        <w:rPr>
          <w:rFonts w:ascii="Times New Roman" w:hAnsi="Times New Roman"/>
          <w:sz w:val="26"/>
          <w:szCs w:val="26"/>
        </w:rPr>
        <w:t xml:space="preserve">державного </w:t>
      </w:r>
      <w:r w:rsidR="00C21AAD">
        <w:rPr>
          <w:rFonts w:ascii="Times New Roman" w:hAnsi="Times New Roman"/>
          <w:sz w:val="26"/>
          <w:szCs w:val="26"/>
        </w:rPr>
        <w:t>екологічного нагляду (</w:t>
      </w:r>
      <w:r w:rsidR="00A95755">
        <w:rPr>
          <w:rFonts w:ascii="Times New Roman" w:hAnsi="Times New Roman"/>
          <w:sz w:val="26"/>
          <w:szCs w:val="26"/>
        </w:rPr>
        <w:t>контролю</w:t>
      </w:r>
      <w:r>
        <w:rPr>
          <w:rFonts w:ascii="Times New Roman" w:hAnsi="Times New Roman"/>
          <w:sz w:val="26"/>
          <w:szCs w:val="26"/>
        </w:rPr>
        <w:t xml:space="preserve"> </w:t>
      </w:r>
      <w:r w:rsidR="00C21AAD">
        <w:rPr>
          <w:rFonts w:ascii="Times New Roman" w:hAnsi="Times New Roman"/>
          <w:sz w:val="26"/>
          <w:szCs w:val="26"/>
        </w:rPr>
        <w:t xml:space="preserve">) </w:t>
      </w:r>
      <w:r w:rsidR="00174601">
        <w:rPr>
          <w:rFonts w:ascii="Times New Roman" w:hAnsi="Times New Roman"/>
          <w:sz w:val="26"/>
          <w:szCs w:val="26"/>
        </w:rPr>
        <w:t>тваринного світу та біоресурсів Управління державного екологічного нагляду (контролю) у Полтавській об</w:t>
      </w:r>
      <w:r w:rsidR="009E7A3C">
        <w:rPr>
          <w:rFonts w:ascii="Times New Roman" w:hAnsi="Times New Roman"/>
          <w:sz w:val="26"/>
          <w:szCs w:val="26"/>
        </w:rPr>
        <w:t>л</w:t>
      </w:r>
      <w:r w:rsidR="00174601">
        <w:rPr>
          <w:rFonts w:ascii="Times New Roman" w:hAnsi="Times New Roman"/>
          <w:sz w:val="26"/>
          <w:szCs w:val="26"/>
        </w:rPr>
        <w:t>асті</w:t>
      </w:r>
      <w:r w:rsidR="00C21AA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– державного інспектора з охорони навколишнього природного середовища </w:t>
      </w:r>
      <w:r w:rsidR="00A95755">
        <w:rPr>
          <w:rFonts w:ascii="Times New Roman" w:hAnsi="Times New Roman"/>
          <w:sz w:val="26"/>
          <w:szCs w:val="26"/>
        </w:rPr>
        <w:t>Центрального округу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A37691" w:rsidRPr="00666809" w:rsidRDefault="00A37691" w:rsidP="00A95755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результатами перевірки, встановлено, що до </w:t>
      </w:r>
      <w:r w:rsidR="00174601">
        <w:rPr>
          <w:rFonts w:ascii="Times New Roman" w:hAnsi="Times New Roman"/>
          <w:i/>
          <w:sz w:val="26"/>
          <w:szCs w:val="26"/>
        </w:rPr>
        <w:t>Колісника Юрія Івановича</w:t>
      </w:r>
      <w:r>
        <w:rPr>
          <w:rFonts w:ascii="Times New Roman" w:hAnsi="Times New Roman"/>
          <w:sz w:val="26"/>
          <w:szCs w:val="26"/>
        </w:rPr>
        <w:t xml:space="preserve"> не застосовуються заборони визначені частиною третьою / четвертою статті 1 Закону України «Про очищення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влади». </w:t>
      </w:r>
    </w:p>
    <w:sectPr w:rsidR="00A37691" w:rsidRPr="00666809" w:rsidSect="0053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809"/>
    <w:rsid w:val="00174601"/>
    <w:rsid w:val="0017496C"/>
    <w:rsid w:val="00431CF8"/>
    <w:rsid w:val="00536089"/>
    <w:rsid w:val="00556377"/>
    <w:rsid w:val="005F384F"/>
    <w:rsid w:val="0063595D"/>
    <w:rsid w:val="00651BCA"/>
    <w:rsid w:val="006540F3"/>
    <w:rsid w:val="00666809"/>
    <w:rsid w:val="0071402B"/>
    <w:rsid w:val="007B21ED"/>
    <w:rsid w:val="009C2427"/>
    <w:rsid w:val="009E7A3C"/>
    <w:rsid w:val="00A37691"/>
    <w:rsid w:val="00A55658"/>
    <w:rsid w:val="00A919AE"/>
    <w:rsid w:val="00A95755"/>
    <w:rsid w:val="00BF26B6"/>
    <w:rsid w:val="00C21AAD"/>
    <w:rsid w:val="00CC7006"/>
    <w:rsid w:val="00CD386D"/>
    <w:rsid w:val="00CF7185"/>
    <w:rsid w:val="00F25E53"/>
    <w:rsid w:val="00F54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466</Words>
  <Characters>266</Characters>
  <Application>Microsoft Office Word</Application>
  <DocSecurity>0</DocSecurity>
  <Lines>2</Lines>
  <Paragraphs>1</Paragraphs>
  <ScaleCrop>false</ScaleCrop>
  <Company>SPecialiST RePack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2016-04-05T13:52:00Z</cp:lastPrinted>
  <dcterms:created xsi:type="dcterms:W3CDTF">2016-01-13T14:59:00Z</dcterms:created>
  <dcterms:modified xsi:type="dcterms:W3CDTF">2019-08-20T11:26:00Z</dcterms:modified>
</cp:coreProperties>
</file>