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6" w:rsidRPr="00251BD2" w:rsidRDefault="002B3B96" w:rsidP="00BE4C57">
      <w:pPr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251BD2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2B3B96" w:rsidRPr="00251BD2" w:rsidRDefault="002B3B96" w:rsidP="00BE4C5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51BD2">
        <w:rPr>
          <w:rFonts w:ascii="Times New Roman" w:hAnsi="Times New Roman" w:cs="Times New Roman"/>
          <w:sz w:val="24"/>
          <w:szCs w:val="24"/>
        </w:rPr>
        <w:t xml:space="preserve">Наказом Державної екологічної  інспекції Центрального округу </w:t>
      </w:r>
    </w:p>
    <w:p w:rsidR="002B3B96" w:rsidRPr="00251BD2" w:rsidRDefault="002B3B96" w:rsidP="00BE4C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42882" w:rsidRPr="00251BD2">
        <w:rPr>
          <w:rFonts w:ascii="Times New Roman" w:hAnsi="Times New Roman" w:cs="Times New Roman"/>
          <w:sz w:val="24"/>
          <w:szCs w:val="24"/>
        </w:rPr>
        <w:t xml:space="preserve">   </w:t>
      </w:r>
      <w:r w:rsidR="00251B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1BD2">
        <w:rPr>
          <w:rFonts w:ascii="Times New Roman" w:hAnsi="Times New Roman" w:cs="Times New Roman"/>
          <w:sz w:val="24"/>
          <w:szCs w:val="24"/>
        </w:rPr>
        <w:t>від «</w:t>
      </w:r>
      <w:r w:rsidR="00267F3A">
        <w:rPr>
          <w:rFonts w:ascii="Times New Roman" w:hAnsi="Times New Roman" w:cs="Times New Roman"/>
          <w:sz w:val="24"/>
          <w:szCs w:val="24"/>
        </w:rPr>
        <w:t>14</w:t>
      </w:r>
      <w:r w:rsidRPr="00251BD2">
        <w:rPr>
          <w:rFonts w:ascii="Times New Roman" w:hAnsi="Times New Roman" w:cs="Times New Roman"/>
          <w:sz w:val="24"/>
          <w:szCs w:val="24"/>
        </w:rPr>
        <w:t xml:space="preserve">» </w:t>
      </w:r>
      <w:r w:rsidR="00251BD2" w:rsidRPr="00251BD2">
        <w:rPr>
          <w:rFonts w:ascii="Times New Roman" w:hAnsi="Times New Roman" w:cs="Times New Roman"/>
          <w:sz w:val="24"/>
          <w:szCs w:val="24"/>
        </w:rPr>
        <w:t>лютого 2020</w:t>
      </w:r>
      <w:r w:rsidRPr="00251BD2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267F3A">
        <w:rPr>
          <w:rFonts w:ascii="Times New Roman" w:hAnsi="Times New Roman" w:cs="Times New Roman"/>
          <w:sz w:val="24"/>
          <w:szCs w:val="24"/>
        </w:rPr>
        <w:t>37-о</w:t>
      </w:r>
    </w:p>
    <w:p w:rsidR="00842882" w:rsidRPr="00251BD2" w:rsidRDefault="00842882" w:rsidP="00702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B96" w:rsidRPr="00251BD2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D2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2B3B96" w:rsidRPr="00251BD2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D2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B3B96" w:rsidRPr="00251BD2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D2">
        <w:rPr>
          <w:rFonts w:ascii="Times New Roman" w:hAnsi="Times New Roman" w:cs="Times New Roman"/>
          <w:b/>
          <w:sz w:val="24"/>
          <w:szCs w:val="24"/>
        </w:rPr>
        <w:t xml:space="preserve">на зайняття вакантної посади державної служби категорії «В» - </w:t>
      </w:r>
    </w:p>
    <w:p w:rsidR="002B3B96" w:rsidRPr="00251BD2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D2">
        <w:rPr>
          <w:rFonts w:ascii="Times New Roman" w:hAnsi="Times New Roman" w:cs="Times New Roman"/>
          <w:b/>
          <w:sz w:val="24"/>
          <w:szCs w:val="24"/>
        </w:rPr>
        <w:t xml:space="preserve">головного спеціаліста </w:t>
      </w:r>
      <w:r w:rsidR="00547BE6" w:rsidRPr="00251BD2">
        <w:rPr>
          <w:rFonts w:ascii="Times New Roman" w:hAnsi="Times New Roman" w:cs="Times New Roman"/>
          <w:b/>
          <w:sz w:val="24"/>
          <w:szCs w:val="24"/>
        </w:rPr>
        <w:t>відділу правового</w:t>
      </w:r>
      <w:r w:rsidRPr="00251BD2">
        <w:rPr>
          <w:rFonts w:ascii="Times New Roman" w:hAnsi="Times New Roman" w:cs="Times New Roman"/>
          <w:b/>
          <w:sz w:val="24"/>
          <w:szCs w:val="24"/>
        </w:rPr>
        <w:t xml:space="preserve"> забезпечення – юрисконсульта</w:t>
      </w:r>
    </w:p>
    <w:p w:rsidR="002B3B96" w:rsidRPr="00251BD2" w:rsidRDefault="002B3B96" w:rsidP="00702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D2">
        <w:rPr>
          <w:rFonts w:ascii="Times New Roman" w:hAnsi="Times New Roman" w:cs="Times New Roman"/>
          <w:b/>
          <w:sz w:val="24"/>
          <w:szCs w:val="24"/>
        </w:rPr>
        <w:t xml:space="preserve"> Державної екологічної інспекції Центрального округу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2B3B96" w:rsidRPr="00251BD2" w:rsidTr="00842882">
        <w:tc>
          <w:tcPr>
            <w:tcW w:w="10348" w:type="dxa"/>
            <w:gridSpan w:val="2"/>
            <w:vAlign w:val="center"/>
          </w:tcPr>
          <w:p w:rsidR="00DE0C67" w:rsidRPr="00251BD2" w:rsidRDefault="00DE0C67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51BD2" w:rsidRDefault="002B3B96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  <w:p w:rsidR="00842882" w:rsidRPr="00251BD2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251BD2" w:rsidTr="00E2467D">
        <w:tc>
          <w:tcPr>
            <w:tcW w:w="2376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972" w:type="dxa"/>
          </w:tcPr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інтереси держави в судах під час розгляду справ, стороною або третьою особою в яких є 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Держекоінспекція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Надає правову допомогу структурним підрозділам 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Держекоінспекції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, претензійно – позовну роботу (готує позовні матеріали, готує відзиви, заперечення, пояснення, скарги), здійснює облік судових справ та виконавчих документів.</w:t>
            </w:r>
          </w:p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Веде облік стану сплати пред’явлених претензій на підставі інформації наданим Головним управлінням Державної 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казначейскої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служби України у Полтавській області.</w:t>
            </w:r>
          </w:p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Розглядає матеріали за наслідками перевірок, ревізій, інвентаризацій, дає правові висновки за фактами виявлених правопорушень.</w:t>
            </w:r>
          </w:p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Візує накази, договори тощо.</w:t>
            </w:r>
          </w:p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Організовує 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Держекоінспекції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, погоджує (візує) проекти договорів за наявності погодження (візи) керівника заінтересованих структурних підрозділів.</w:t>
            </w:r>
          </w:p>
          <w:p w:rsidR="002B3B96" w:rsidRPr="00251BD2" w:rsidRDefault="002B3B96" w:rsidP="002B3B96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Сприяє правильному застосуванню актів законодавства про працю, невиконання або порушення їх вимог  подає керівникові органу виконавчої влади висновок з пропозиціями щодо усунення таких порушень.</w:t>
            </w:r>
          </w:p>
          <w:p w:rsidR="002B3B96" w:rsidRPr="00251BD2" w:rsidRDefault="002B3B96" w:rsidP="002B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 інші функції відповідно до покладених на сектор завдань.</w:t>
            </w:r>
          </w:p>
        </w:tc>
      </w:tr>
      <w:tr w:rsidR="002B3B96" w:rsidRPr="00251BD2" w:rsidTr="00E2467D">
        <w:tc>
          <w:tcPr>
            <w:tcW w:w="2376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972" w:type="dxa"/>
          </w:tcPr>
          <w:p w:rsidR="00842882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Посадовий оклад  з</w:t>
            </w:r>
            <w:r w:rsidR="00251BD2">
              <w:rPr>
                <w:rFonts w:ascii="Times New Roman" w:hAnsi="Times New Roman" w:cs="Times New Roman"/>
                <w:sz w:val="24"/>
                <w:szCs w:val="24"/>
              </w:rPr>
              <w:t>гідно зі штатним розписом – 5500</w:t>
            </w: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2B3B96" w:rsidRPr="00251BD2" w:rsidTr="00E2467D">
        <w:tc>
          <w:tcPr>
            <w:tcW w:w="2376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72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Безстроково </w:t>
            </w:r>
          </w:p>
        </w:tc>
      </w:tr>
      <w:tr w:rsidR="002B3B96" w:rsidRPr="00251BD2" w:rsidTr="00E2467D">
        <w:tc>
          <w:tcPr>
            <w:tcW w:w="2376" w:type="dxa"/>
          </w:tcPr>
          <w:p w:rsidR="002B3B96" w:rsidRPr="00251BD2" w:rsidRDefault="002B3B96" w:rsidP="0027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r w:rsidR="00272FE6">
              <w:rPr>
                <w:rFonts w:ascii="Times New Roman" w:hAnsi="Times New Roman" w:cs="Times New Roman"/>
                <w:sz w:val="24"/>
                <w:szCs w:val="24"/>
              </w:rPr>
              <w:t>інформації, необхідної</w:t>
            </w: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участі в конкурсі, та строк їх подання</w:t>
            </w:r>
          </w:p>
        </w:tc>
        <w:tc>
          <w:tcPr>
            <w:tcW w:w="7972" w:type="dxa"/>
          </w:tcPr>
          <w:p w:rsidR="00FF28C1" w:rsidRPr="00251BD2" w:rsidRDefault="00FF28C1" w:rsidP="00FF28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1.Заява про участь у конкурсі із зазначенням основних мотивів щодо зайняття посади за встановленою формою.</w:t>
            </w:r>
          </w:p>
          <w:p w:rsidR="00FF28C1" w:rsidRPr="00251BD2" w:rsidRDefault="00FF28C1" w:rsidP="00FF28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2.Резюме за встановленою формою, в якому обов’язково зазначається така інформація:</w:t>
            </w:r>
          </w:p>
          <w:p w:rsidR="00FF28C1" w:rsidRPr="00251BD2" w:rsidRDefault="00FF28C1" w:rsidP="00FF28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прізвище, ім’я та по батькові;</w:t>
            </w:r>
          </w:p>
          <w:p w:rsidR="00FF28C1" w:rsidRPr="00251BD2" w:rsidRDefault="00FF28C1" w:rsidP="00FF28C1">
            <w:pPr>
              <w:pStyle w:val="rvps2"/>
              <w:spacing w:before="0" w:beforeAutospacing="0" w:after="150" w:afterAutospacing="0"/>
            </w:pPr>
            <w:r w:rsidRPr="00251BD2">
              <w:t xml:space="preserve">- реквізити документа, що посвідчує особу та підтверджує громадянство України;                                                                          </w:t>
            </w:r>
            <w:r w:rsidR="00251BD2">
              <w:t xml:space="preserve">                                              </w:t>
            </w:r>
            <w:r w:rsidRPr="00251BD2">
              <w:t xml:space="preserve">  - підтвердження наявності відповідного ступеня вищої освіти ;                                                                              - підтвердження рівня вільного володіння державною мовою (сертифікат або відмінна оцінка у дипломі</w:t>
            </w:r>
            <w:r w:rsidR="009722C0" w:rsidRPr="00251BD2">
              <w:t>, атестаті</w:t>
            </w:r>
            <w:r w:rsidRPr="00251BD2">
              <w:t xml:space="preserve">);                                      </w:t>
            </w:r>
            <w:r w:rsidR="00251BD2">
              <w:t xml:space="preserve">                             </w:t>
            </w:r>
            <w:r w:rsidRPr="00251BD2">
              <w:t xml:space="preserve">  - відомості про стаж роботи, стаж державної служби ( за наявності), досвід </w:t>
            </w:r>
            <w:r w:rsidRPr="00251BD2">
              <w:lastRenderedPageBreak/>
              <w:t>роботи на відповідних посадах;</w:t>
            </w:r>
          </w:p>
          <w:p w:rsidR="00FF28C1" w:rsidRPr="00251BD2" w:rsidRDefault="00FF28C1" w:rsidP="00FF28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FF28C1" w:rsidRPr="00251BD2" w:rsidRDefault="00FF28C1" w:rsidP="00FF28C1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4. Особа може подавати додаткову інформацію (особова картка,</w:t>
            </w:r>
            <w:r w:rsidRPr="00251BD2">
              <w:rPr>
                <w:sz w:val="24"/>
                <w:szCs w:val="24"/>
              </w:rPr>
              <w:t xml:space="preserve"> </w:t>
            </w: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копії дипломів з додатками, трудової книжки, </w:t>
            </w:r>
            <w:r w:rsidRPr="00251BD2">
              <w:rPr>
                <w:rFonts w:ascii="Times New Roman" w:hAnsi="Times New Roman"/>
                <w:sz w:val="24"/>
                <w:szCs w:val="24"/>
              </w:rPr>
              <w:t>паспорт, ідентифікаційний код, військовий квиток та інші документи за бажанням кандидата).</w:t>
            </w:r>
          </w:p>
          <w:p w:rsidR="00FF28C1" w:rsidRPr="00251BD2" w:rsidRDefault="00FF28C1" w:rsidP="00FF28C1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25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подання документів</w:t>
            </w:r>
            <w:r w:rsidR="00272F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7</w:t>
            </w: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    </w:t>
            </w:r>
          </w:p>
          <w:p w:rsidR="002B3B96" w:rsidRPr="00251BD2" w:rsidRDefault="00FF28C1" w:rsidP="00272FE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Документи приймаються </w:t>
            </w:r>
            <w:r w:rsidRPr="0025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 17.00 годин </w:t>
            </w:r>
            <w:r w:rsidR="0027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251BD2" w:rsidRPr="0025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272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лютого</w:t>
            </w:r>
            <w:r w:rsidR="00251BD2" w:rsidRPr="0025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2020</w:t>
            </w:r>
            <w:r w:rsidRPr="00251B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3B96" w:rsidRPr="00251BD2">
              <w:rPr>
                <w:rFonts w:ascii="Times New Roman" w:hAnsi="Times New Roman" w:cs="Times New Roman"/>
                <w:b/>
                <w:sz w:val="24"/>
                <w:szCs w:val="24"/>
              </w:rPr>
              <w:t>року</w:t>
            </w:r>
          </w:p>
        </w:tc>
      </w:tr>
      <w:tr w:rsidR="00702F69" w:rsidRPr="00251BD2" w:rsidTr="00E2467D">
        <w:tc>
          <w:tcPr>
            <w:tcW w:w="2376" w:type="dxa"/>
          </w:tcPr>
          <w:p w:rsidR="00702F69" w:rsidRPr="00251BD2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972" w:type="dxa"/>
          </w:tcPr>
          <w:p w:rsidR="00702F69" w:rsidRPr="00251BD2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02F69" w:rsidRPr="00251BD2" w:rsidTr="00E2467D">
        <w:tc>
          <w:tcPr>
            <w:tcW w:w="2376" w:type="dxa"/>
          </w:tcPr>
          <w:p w:rsidR="00702F69" w:rsidRPr="00251BD2" w:rsidRDefault="00702F69" w:rsidP="00272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Місце, час і  дата початку проведення  тестування</w:t>
            </w:r>
          </w:p>
        </w:tc>
        <w:tc>
          <w:tcPr>
            <w:tcW w:w="7972" w:type="dxa"/>
          </w:tcPr>
          <w:p w:rsidR="00702F69" w:rsidRPr="00251BD2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  Тестування проводиться у Державній екологічній інспекції Центрального округу  за адресою:</w:t>
            </w:r>
          </w:p>
          <w:p w:rsidR="00702F69" w:rsidRPr="00251BD2" w:rsidRDefault="00702F69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вул. Коцюбинського, 6, м. Полтава, 36039</w:t>
            </w:r>
          </w:p>
          <w:p w:rsidR="00251BD2" w:rsidRPr="002716E4" w:rsidRDefault="00272FE6" w:rsidP="00251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  <w:r w:rsidR="00251BD2" w:rsidRPr="002716E4">
              <w:rPr>
                <w:rFonts w:ascii="Times New Roman" w:hAnsi="Times New Roman" w:cs="Times New Roman"/>
                <w:b/>
                <w:sz w:val="24"/>
                <w:szCs w:val="24"/>
              </w:rPr>
              <w:t>.2020 з 10.00</w:t>
            </w:r>
          </w:p>
          <w:p w:rsidR="00702F69" w:rsidRPr="00251BD2" w:rsidRDefault="00702F69" w:rsidP="00E24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251BD2" w:rsidTr="00E2467D">
        <w:tc>
          <w:tcPr>
            <w:tcW w:w="2376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972" w:type="dxa"/>
          </w:tcPr>
          <w:p w:rsidR="002B3B96" w:rsidRPr="00251BD2" w:rsidRDefault="00463FDF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Гаврилюк Зоя Анатоліївна</w:t>
            </w:r>
          </w:p>
          <w:p w:rsidR="002B3B96" w:rsidRPr="00251BD2" w:rsidRDefault="002B3B96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тел. (0532) </w:t>
            </w:r>
            <w:r w:rsidR="008902C9" w:rsidRPr="00251BD2">
              <w:rPr>
                <w:rFonts w:ascii="Times New Roman" w:hAnsi="Times New Roman" w:cs="Times New Roman"/>
                <w:sz w:val="24"/>
                <w:szCs w:val="24"/>
              </w:rPr>
              <w:t>50-00-77</w:t>
            </w:r>
          </w:p>
          <w:p w:rsidR="002B3B96" w:rsidRPr="00251BD2" w:rsidRDefault="00077CBC" w:rsidP="0089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kadru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B3B96" w:rsidRPr="0025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25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2B3B96" w:rsidRPr="00251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25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2B3B96"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842882" w:rsidRPr="00251BD2" w:rsidRDefault="00842882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7938"/>
      </w:tblGrid>
      <w:tr w:rsidR="002B3B96" w:rsidRPr="00251BD2" w:rsidTr="00842882">
        <w:tc>
          <w:tcPr>
            <w:tcW w:w="10348" w:type="dxa"/>
            <w:gridSpan w:val="3"/>
            <w:vAlign w:val="center"/>
          </w:tcPr>
          <w:p w:rsidR="00842882" w:rsidRPr="00251BD2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51BD2" w:rsidRDefault="00AC2DFD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:rsidR="00842882" w:rsidRPr="00251BD2" w:rsidRDefault="00842882" w:rsidP="0084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96" w:rsidRPr="00251BD2" w:rsidTr="00E2467D">
        <w:tc>
          <w:tcPr>
            <w:tcW w:w="42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938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Вища освіта, не нижче ступеня молодшого бакалавра або бакалавра</w:t>
            </w:r>
            <w:r w:rsidR="00463FDF" w:rsidRPr="00251BD2">
              <w:rPr>
                <w:rFonts w:ascii="Times New Roman" w:hAnsi="Times New Roman" w:cs="Times New Roman"/>
                <w:sz w:val="24"/>
                <w:szCs w:val="24"/>
              </w:rPr>
              <w:t>, юридична освіта</w:t>
            </w:r>
          </w:p>
        </w:tc>
      </w:tr>
      <w:tr w:rsidR="002B3B96" w:rsidRPr="00251BD2" w:rsidTr="00E2467D">
        <w:tc>
          <w:tcPr>
            <w:tcW w:w="42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938" w:type="dxa"/>
          </w:tcPr>
          <w:p w:rsidR="002B3B96" w:rsidRPr="00251BD2" w:rsidRDefault="001D202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Не менше двох років</w:t>
            </w:r>
          </w:p>
        </w:tc>
      </w:tr>
      <w:tr w:rsidR="002B3B96" w:rsidRPr="00251BD2" w:rsidTr="00E2467D">
        <w:tc>
          <w:tcPr>
            <w:tcW w:w="42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938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B3B96" w:rsidRPr="00251BD2" w:rsidTr="00E2467D">
        <w:tc>
          <w:tcPr>
            <w:tcW w:w="10348" w:type="dxa"/>
            <w:gridSpan w:val="3"/>
          </w:tcPr>
          <w:p w:rsidR="00842882" w:rsidRPr="00251BD2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251BD2" w:rsidRDefault="00AC2DFD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42882" w:rsidRPr="00251BD2" w:rsidRDefault="00842882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DFD" w:rsidRPr="00251BD2" w:rsidTr="00710AA1">
        <w:tc>
          <w:tcPr>
            <w:tcW w:w="2410" w:type="dxa"/>
            <w:gridSpan w:val="2"/>
          </w:tcPr>
          <w:p w:rsidR="00AC2DFD" w:rsidRPr="00251BD2" w:rsidRDefault="00AC2DFD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7938" w:type="dxa"/>
          </w:tcPr>
          <w:p w:rsidR="00AC2DFD" w:rsidRPr="00251BD2" w:rsidRDefault="00702F69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251BD2" w:rsidTr="00E2467D">
        <w:tc>
          <w:tcPr>
            <w:tcW w:w="42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7938" w:type="dxa"/>
          </w:tcPr>
          <w:p w:rsidR="002B3B96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C2DFD" w:rsidRPr="00251BD2" w:rsidTr="00E2467D">
        <w:tc>
          <w:tcPr>
            <w:tcW w:w="425" w:type="dxa"/>
          </w:tcPr>
          <w:p w:rsidR="00AC2DFD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2DFD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7938" w:type="dxa"/>
          </w:tcPr>
          <w:p w:rsidR="00AC2DFD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в команді, ділове   спілкування, здатність концентруватись на деталях, вміння визначати пріоритети, оперативність, </w:t>
            </w:r>
            <w:proofErr w:type="spellStart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, адаптивність</w:t>
            </w:r>
          </w:p>
        </w:tc>
      </w:tr>
      <w:tr w:rsidR="00AC2DFD" w:rsidRPr="00251BD2" w:rsidTr="00E2467D">
        <w:tc>
          <w:tcPr>
            <w:tcW w:w="425" w:type="dxa"/>
          </w:tcPr>
          <w:p w:rsidR="00AC2DFD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2DFD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Необхідні особисті якості</w:t>
            </w:r>
          </w:p>
        </w:tc>
        <w:tc>
          <w:tcPr>
            <w:tcW w:w="7938" w:type="dxa"/>
          </w:tcPr>
          <w:p w:rsidR="00AC2DFD" w:rsidRPr="00251BD2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Дисциплінованість, відповідальність, комунікабельність, повага до</w:t>
            </w:r>
            <w:r w:rsidR="00355441" w:rsidRPr="00251BD2">
              <w:rPr>
                <w:rFonts w:ascii="Times New Roman" w:hAnsi="Times New Roman" w:cs="Times New Roman"/>
                <w:sz w:val="24"/>
                <w:szCs w:val="24"/>
              </w:rPr>
              <w:t xml:space="preserve"> інших, готовність допомог</w:t>
            </w: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65F23" w:rsidRPr="00251BD2">
              <w:rPr>
                <w:rFonts w:ascii="Times New Roman" w:hAnsi="Times New Roman" w:cs="Times New Roman"/>
                <w:sz w:val="24"/>
                <w:szCs w:val="24"/>
              </w:rPr>
              <w:t>, надійність, порядність, чесність</w:t>
            </w:r>
          </w:p>
        </w:tc>
      </w:tr>
      <w:bookmarkEnd w:id="0"/>
      <w:tr w:rsidR="00F65F23" w:rsidRPr="00251BD2" w:rsidTr="00CF3B9F">
        <w:tc>
          <w:tcPr>
            <w:tcW w:w="10348" w:type="dxa"/>
            <w:gridSpan w:val="3"/>
          </w:tcPr>
          <w:p w:rsidR="00842882" w:rsidRPr="00251BD2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BD2" w:rsidRDefault="00251BD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E6" w:rsidRDefault="00272FE6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FE6" w:rsidRDefault="00272FE6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23" w:rsidRPr="00251BD2" w:rsidRDefault="00F65F23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842882" w:rsidRPr="00251BD2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23" w:rsidRPr="00251BD2" w:rsidTr="0098645F">
        <w:tc>
          <w:tcPr>
            <w:tcW w:w="2410" w:type="dxa"/>
            <w:gridSpan w:val="2"/>
          </w:tcPr>
          <w:p w:rsidR="00F65F23" w:rsidRPr="00251BD2" w:rsidRDefault="00F65F23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7938" w:type="dxa"/>
          </w:tcPr>
          <w:p w:rsidR="00F65F23" w:rsidRPr="00251BD2" w:rsidRDefault="00702F69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251BD2" w:rsidTr="00E2467D">
        <w:tc>
          <w:tcPr>
            <w:tcW w:w="425" w:type="dxa"/>
          </w:tcPr>
          <w:p w:rsidR="002B3B96" w:rsidRPr="00251BD2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251BD2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938" w:type="dxa"/>
          </w:tcPr>
          <w:p w:rsidR="00F65F23" w:rsidRPr="00251BD2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Конституція України; </w:t>
            </w:r>
          </w:p>
          <w:p w:rsidR="00F65F23" w:rsidRPr="00251BD2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державну службу»;</w:t>
            </w:r>
          </w:p>
          <w:p w:rsidR="002B3B96" w:rsidRPr="00251BD2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запобігання корупції»;</w:t>
            </w:r>
          </w:p>
        </w:tc>
      </w:tr>
      <w:tr w:rsidR="002B3B96" w:rsidRPr="00251BD2" w:rsidTr="00E2467D">
        <w:tc>
          <w:tcPr>
            <w:tcW w:w="425" w:type="dxa"/>
          </w:tcPr>
          <w:p w:rsidR="002B3B96" w:rsidRPr="00251BD2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251BD2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2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938" w:type="dxa"/>
          </w:tcPr>
          <w:p w:rsidR="00F65F23" w:rsidRPr="00251BD2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 «Про доступ до публічної інформації»;</w:t>
            </w:r>
          </w:p>
          <w:p w:rsidR="00F65F23" w:rsidRPr="00251BD2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звернення громадян”;</w:t>
            </w:r>
          </w:p>
          <w:p w:rsidR="00F65F23" w:rsidRPr="00251BD2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882"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«Про основні засади державного нагляду (контролю) у сфері господарської діяльності»; </w:t>
            </w:r>
            <w:bookmarkStart w:id="1" w:name="o2"/>
            <w:bookmarkEnd w:id="1"/>
          </w:p>
          <w:p w:rsidR="00F65F23" w:rsidRPr="00251BD2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842882"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України “Про охорону навколишнього природного середовища”; 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Господарський процесуальний кодекс;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адміністративного судочинства;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Цивільно-процесуальний Кодекс;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Цивільний Кодекс України;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Господарський Кодекс України;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про адміністративні правопорушення;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Законів про працю України;</w:t>
            </w:r>
          </w:p>
          <w:p w:rsidR="00BE4C57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Кримінальний процесуальний Кодекс;</w:t>
            </w:r>
          </w:p>
          <w:p w:rsidR="002B3B96" w:rsidRPr="00251BD2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поліцію».</w:t>
            </w:r>
          </w:p>
        </w:tc>
      </w:tr>
    </w:tbl>
    <w:p w:rsidR="002B3B96" w:rsidRPr="00251BD2" w:rsidRDefault="002B3B96" w:rsidP="002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B3B96" w:rsidRPr="00251BD2" w:rsidSect="00EE5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6B7"/>
    <w:multiLevelType w:val="hybridMultilevel"/>
    <w:tmpl w:val="7C820298"/>
    <w:lvl w:ilvl="0" w:tplc="F52E75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1C9"/>
    <w:multiLevelType w:val="hybridMultilevel"/>
    <w:tmpl w:val="CC5ECD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6"/>
    <w:rsid w:val="00077CBC"/>
    <w:rsid w:val="00147C4D"/>
    <w:rsid w:val="001B1FDC"/>
    <w:rsid w:val="001D2026"/>
    <w:rsid w:val="00251BD2"/>
    <w:rsid w:val="00267F3A"/>
    <w:rsid w:val="00272FE6"/>
    <w:rsid w:val="002B3B96"/>
    <w:rsid w:val="00355441"/>
    <w:rsid w:val="00463FDF"/>
    <w:rsid w:val="00533846"/>
    <w:rsid w:val="00547BE6"/>
    <w:rsid w:val="00702F69"/>
    <w:rsid w:val="00842882"/>
    <w:rsid w:val="008902C9"/>
    <w:rsid w:val="009722C0"/>
    <w:rsid w:val="00AC2DFD"/>
    <w:rsid w:val="00BE4C57"/>
    <w:rsid w:val="00DE0C67"/>
    <w:rsid w:val="00E10D0A"/>
    <w:rsid w:val="00E84A3E"/>
    <w:rsid w:val="00F3550B"/>
    <w:rsid w:val="00F65F23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customStyle="1" w:styleId="rvps2">
    <w:name w:val="rvps2"/>
    <w:basedOn w:val="a"/>
    <w:rsid w:val="00FF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customStyle="1" w:styleId="rvps2">
    <w:name w:val="rvps2"/>
    <w:basedOn w:val="a"/>
    <w:rsid w:val="00FF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1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3843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2020-02-12T07:13:00Z</cp:lastPrinted>
  <dcterms:created xsi:type="dcterms:W3CDTF">2019-11-06T09:45:00Z</dcterms:created>
  <dcterms:modified xsi:type="dcterms:W3CDTF">2020-02-14T09:26:00Z</dcterms:modified>
</cp:coreProperties>
</file>